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>
        <w:rPr>
          <w:b w:val="0"/>
        </w:rPr>
        <w:t xml:space="preserve"> </w:t>
      </w: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30</w:t>
      </w:r>
      <w:r w:rsidR="00D350BE">
        <w:t xml:space="preserve">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7B363B">
        <w:rPr>
          <w:rFonts w:ascii="Times New Roman" w:hAnsi="Times New Roman"/>
          <w:szCs w:val="24"/>
        </w:rPr>
        <w:t>ул.Набережная</w:t>
      </w:r>
      <w:r w:rsidRPr="00511EB8" w:rsidR="007B363B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Шитикова</w:t>
      </w:r>
      <w:r>
        <w:rPr>
          <w:bCs/>
        </w:rPr>
        <w:t xml:space="preserve"> Юрия Александровича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02 февраля</w:t>
      </w:r>
      <w:r w:rsidR="003F0B70">
        <w:t xml:space="preserve"> 2025</w:t>
      </w:r>
      <w:r w:rsidRPr="00CD6252">
        <w:t xml:space="preserve"> года в </w:t>
      </w:r>
      <w:r>
        <w:t>12</w:t>
      </w:r>
      <w:r w:rsidRPr="00CD6252" w:rsidR="00171097">
        <w:t xml:space="preserve"> часов </w:t>
      </w:r>
      <w:r>
        <w:t>59</w:t>
      </w:r>
      <w:r w:rsidRPr="00CD6252">
        <w:t xml:space="preserve"> минут </w:t>
      </w:r>
      <w:r>
        <w:t>Шитиков Ю.А.</w:t>
      </w:r>
      <w:r w:rsidRPr="00CD6252">
        <w:t xml:space="preserve">, управляя транспортным средством – автомобилем </w:t>
      </w:r>
      <w:r>
        <w:t xml:space="preserve">Хонда </w:t>
      </w:r>
      <w:r>
        <w:t>Фит</w:t>
      </w:r>
      <w:r>
        <w:t xml:space="preserve">, государственный регистрационный знак </w:t>
      </w:r>
      <w:r w:rsidR="000B7988">
        <w:t>*</w:t>
      </w:r>
      <w:r w:rsidRPr="00CD6252">
        <w:t xml:space="preserve">, на </w:t>
      </w:r>
      <w:r>
        <w:t>564 км</w:t>
      </w:r>
      <w:r w:rsidRPr="00CD6252">
        <w:t xml:space="preserve"> автодороги </w:t>
      </w:r>
      <w:r>
        <w:t>Тюмень - Ханты-Мансийск</w:t>
      </w:r>
      <w:r w:rsidRPr="00CD6252">
        <w:t xml:space="preserve"> на территории </w:t>
      </w:r>
      <w:r>
        <w:t>Нефтеюганского</w:t>
      </w:r>
      <w:r w:rsidRPr="00CD6252">
        <w:t xml:space="preserve">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Ханты-Мансийска</w:t>
      </w:r>
      <w:r w:rsidRPr="00CD6252" w:rsidR="00A71D0B">
        <w:t xml:space="preserve"> </w:t>
      </w:r>
      <w:r w:rsidRPr="00CD6252">
        <w:t xml:space="preserve">в сторону </w:t>
      </w:r>
      <w:r w:rsidR="00A71D0B">
        <w:t xml:space="preserve">г. </w:t>
      </w:r>
      <w:r>
        <w:t>Тюмени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Шитиков Ю.А.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</w:t>
      </w:r>
      <w:r w:rsidR="00B735CC">
        <w:t>мотоциклов без бокового прицепа</w:t>
      </w:r>
      <w:r w:rsidRPr="00CD6252">
        <w:t xml:space="preserve">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091CF8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>стративном правонарушении</w:t>
      </w:r>
      <w:r w:rsidR="00091CF8">
        <w:rPr>
          <w:color w:val="000000"/>
        </w:rPr>
        <w:t xml:space="preserve"> 86 ХМ 660479 от 02 февраля 2025 года,</w:t>
      </w:r>
      <w:r w:rsidRPr="00CD6252" w:rsidR="001B10DB">
        <w:rPr>
          <w:color w:val="000000"/>
        </w:rPr>
        <w:t xml:space="preserve"> </w:t>
      </w:r>
      <w:r w:rsidRPr="00CD6252">
        <w:rPr>
          <w:color w:val="000000"/>
        </w:rPr>
        <w:t xml:space="preserve">с которым </w:t>
      </w:r>
      <w:r w:rsidR="000E0163">
        <w:rPr>
          <w:color w:val="000000"/>
        </w:rPr>
        <w:t>Шитиков Ю.А.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P="00091CF8">
      <w:pPr>
        <w:ind w:firstLine="709"/>
        <w:jc w:val="both"/>
      </w:pPr>
      <w:r w:rsidRPr="00CD6252">
        <w:t>- схема</w:t>
      </w:r>
      <w:r w:rsidR="00091CF8">
        <w:t xml:space="preserve"> нарушения к административному протоколу </w:t>
      </w:r>
      <w:r w:rsidR="00091CF8">
        <w:rPr>
          <w:color w:val="000000"/>
        </w:rPr>
        <w:t>86 ХМ 660479 от 02 февраля 2025 года,</w:t>
      </w:r>
      <w:r w:rsidR="00091CF8">
        <w:t xml:space="preserve"> </w:t>
      </w:r>
      <w:r w:rsidRPr="00CD6252">
        <w:t xml:space="preserve">согласно которой на </w:t>
      </w:r>
      <w:r w:rsidR="000E0163">
        <w:t>564 км</w:t>
      </w:r>
      <w:r w:rsidRPr="00CD6252">
        <w:t xml:space="preserve"> автодороги </w:t>
      </w:r>
      <w:r w:rsidR="000E0163">
        <w:t>Тюмень - Ханты-Мансийск</w:t>
      </w:r>
      <w:r w:rsidRPr="00CD6252">
        <w:t xml:space="preserve"> автомобиль </w:t>
      </w:r>
      <w:r w:rsidR="000E0163">
        <w:t xml:space="preserve">Хонда </w:t>
      </w:r>
      <w:r w:rsidR="000E0163">
        <w:t>Фит</w:t>
      </w:r>
      <w:r w:rsidR="000E0163">
        <w:t xml:space="preserve">, государственный регистрационный знак </w:t>
      </w:r>
      <w:r w:rsidR="000B7988">
        <w:t>*</w:t>
      </w:r>
      <w:r w:rsidRPr="00CD6252">
        <w:t xml:space="preserve">, двигаясь со стороны </w:t>
      </w:r>
      <w:r w:rsidR="00091CF8">
        <w:t>г. Ханты-Мансийска</w:t>
      </w:r>
      <w:r w:rsidRPr="00CD6252" w:rsidR="00A71D0B">
        <w:t xml:space="preserve"> </w:t>
      </w:r>
      <w:r w:rsidR="00091CF8">
        <w:t xml:space="preserve">в сторону </w:t>
      </w:r>
      <w:r w:rsidR="00A71D0B">
        <w:t xml:space="preserve">г. </w:t>
      </w:r>
      <w:r w:rsidR="00091CF8">
        <w:t xml:space="preserve">Тюмени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запрещен». На схеме указ</w:t>
      </w:r>
      <w:r w:rsidR="00091CF8">
        <w:t>аны место расположения дорожных</w:t>
      </w:r>
      <w:r w:rsidRPr="00CD6252">
        <w:t xml:space="preserve"> знак</w:t>
      </w:r>
      <w:r w:rsidR="00091CF8">
        <w:t>ов</w:t>
      </w:r>
      <w:r w:rsidRPr="00CD6252">
        <w:t xml:space="preserve"> 3.20 «Обгон запрещен»</w:t>
      </w:r>
      <w:r w:rsidR="00091CF8">
        <w:t xml:space="preserve">, 3.21 «Конец зоны запрещения обгона», 6.13 «Километровый знак». </w:t>
      </w:r>
      <w:r w:rsidRPr="00CD6252">
        <w:t xml:space="preserve">Водитель </w:t>
      </w:r>
      <w:r w:rsidR="000E0163">
        <w:t>Шитиков Ю.А.</w:t>
      </w:r>
      <w:r w:rsidRPr="00CD6252">
        <w:t xml:space="preserve"> со схемой ознакомлен;</w:t>
      </w:r>
    </w:p>
    <w:p w:rsidR="00091CF8" w:rsidP="00091CF8">
      <w:pPr>
        <w:ind w:firstLine="709"/>
        <w:jc w:val="both"/>
      </w:pPr>
      <w:r>
        <w:t xml:space="preserve">- рапорт ст. инспектора ДПС ОВ ДПС ГИБДД ОМВД России по Нефтеюганскому району </w:t>
      </w:r>
      <w:r w:rsidR="000B7988">
        <w:t xml:space="preserve">В. </w:t>
      </w:r>
      <w:r>
        <w:t>от 02 февраля 2025 года;</w:t>
      </w:r>
    </w:p>
    <w:p w:rsidR="00C4061E" w:rsidP="00091CF8">
      <w:pPr>
        <w:ind w:firstLine="709"/>
        <w:jc w:val="both"/>
      </w:pPr>
      <w:r w:rsidRPr="00CD6252">
        <w:t>- проект организации дорожного движения</w:t>
      </w:r>
      <w:r>
        <w:t xml:space="preserve"> с 563 по 566 км автодороги Р-404 Тюмень – Тобольск – Ханты-Мансийск </w:t>
      </w:r>
      <w:r w:rsidRPr="00CD6252">
        <w:t xml:space="preserve">согласно которому автодорога на указанном участке двусторонняя, имеет две полосы, по одной для движения в каждом направлении, на </w:t>
      </w:r>
      <w:r w:rsidR="000E0163">
        <w:t>564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0E0163">
        <w:t xml:space="preserve">Хонда </w:t>
      </w:r>
      <w:r w:rsidR="000E0163">
        <w:t>Фит</w:t>
      </w:r>
      <w:r w:rsidR="000E0163">
        <w:t xml:space="preserve">, государственный регистрационный знак </w:t>
      </w:r>
      <w:r w:rsidR="000B798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0E0163">
        <w:t>Шитиков Ю.А.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0E0163">
        <w:rPr>
          <w:rFonts w:ascii="Times New Roman" w:hAnsi="Times New Roman"/>
          <w:sz w:val="24"/>
          <w:szCs w:val="24"/>
        </w:rPr>
        <w:t>Шитиков</w:t>
      </w:r>
      <w:r w:rsidR="00091CF8">
        <w:rPr>
          <w:rFonts w:ascii="Times New Roman" w:hAnsi="Times New Roman"/>
          <w:sz w:val="24"/>
          <w:szCs w:val="24"/>
        </w:rPr>
        <w:t>а</w:t>
      </w:r>
      <w:r w:rsidR="000E0163">
        <w:rPr>
          <w:rFonts w:ascii="Times New Roman" w:hAnsi="Times New Roman"/>
          <w:sz w:val="24"/>
          <w:szCs w:val="24"/>
        </w:rPr>
        <w:t xml:space="preserve"> Ю.А.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0E0163">
        <w:rPr>
          <w:rFonts w:eastAsia="MS Mincho"/>
        </w:rPr>
        <w:t>Шитиков</w:t>
      </w:r>
      <w:r w:rsidR="00091CF8">
        <w:rPr>
          <w:rFonts w:eastAsia="MS Mincho"/>
        </w:rPr>
        <w:t>у</w:t>
      </w:r>
      <w:r w:rsidR="000E0163">
        <w:rPr>
          <w:rFonts w:eastAsia="MS Mincho"/>
        </w:rPr>
        <w:t xml:space="preserve"> Ю.А.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091CF8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91CF8">
        <w:rPr>
          <w:rFonts w:ascii="Times New Roman" w:hAnsi="Times New Roman"/>
          <w:bCs/>
          <w:sz w:val="24"/>
          <w:szCs w:val="24"/>
        </w:rPr>
        <w:t>Шитикова</w:t>
      </w:r>
      <w:r w:rsidRPr="00091CF8">
        <w:rPr>
          <w:rFonts w:ascii="Times New Roman" w:hAnsi="Times New Roman"/>
          <w:bCs/>
          <w:sz w:val="24"/>
          <w:szCs w:val="24"/>
        </w:rPr>
        <w:t xml:space="preserve"> Юрия Александровича</w:t>
      </w:r>
      <w:r w:rsidRPr="00091CF8">
        <w:rPr>
          <w:rFonts w:ascii="Times New Roman" w:eastAsia="MS Mincho" w:hAnsi="Times New Roman"/>
          <w:sz w:val="24"/>
          <w:szCs w:val="24"/>
        </w:rPr>
        <w:t xml:space="preserve"> </w:t>
      </w:r>
      <w:r w:rsidRPr="00091CF8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091CF8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</w:t>
      </w:r>
      <w:r w:rsidR="00091CF8">
        <w:t>0390, КПП 860101001, ОКТМО 71818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</w:t>
      </w:r>
      <w:r w:rsidR="00091CF8">
        <w:t>50730001848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8B3E92">
      <w:headerReference w:type="even" r:id="rId11"/>
      <w:headerReference w:type="default" r:id="rId12"/>
      <w:headerReference w:type="first" r:id="rId13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98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0E0163">
      <w:t>793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0E0163">
      <w:rPr>
        <w:rFonts w:ascii="Times New Roman" w:hAnsi="Times New Roman"/>
        <w:b w:val="0"/>
        <w:bCs w:val="0"/>
        <w:i w:val="0"/>
        <w:sz w:val="24"/>
        <w:szCs w:val="24"/>
      </w:rPr>
      <w:t>86MS0005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</w:t>
    </w:r>
    <w:r w:rsidR="000E0163">
      <w:rPr>
        <w:rFonts w:ascii="Times New Roman" w:hAnsi="Times New Roman"/>
        <w:b w:val="0"/>
        <w:bCs w:val="0"/>
        <w:i w:val="0"/>
        <w:sz w:val="24"/>
        <w:szCs w:val="24"/>
      </w:rPr>
      <w:t>001231-29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1CF8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7988"/>
    <w:rsid w:val="000C1131"/>
    <w:rsid w:val="000C1E3B"/>
    <w:rsid w:val="000C36A7"/>
    <w:rsid w:val="000C6055"/>
    <w:rsid w:val="000D1FFC"/>
    <w:rsid w:val="000D7603"/>
    <w:rsid w:val="000E016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0C6C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5B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58B0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735CC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3570-E83D-4C5D-8ABF-98431DF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